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E304" w14:textId="0C381B67" w:rsidR="00E53471" w:rsidRPr="00A66971" w:rsidRDefault="00E53471" w:rsidP="00A66971">
      <w:pPr>
        <w:spacing w:after="225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6"/>
          <w:szCs w:val="36"/>
          <w:lang w:eastAsia="ru-RU"/>
        </w:rPr>
      </w:pPr>
      <w:r w:rsidRPr="00A66971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6"/>
          <w:szCs w:val="36"/>
          <w:lang w:eastAsia="ru-RU"/>
        </w:rPr>
        <w:t>Старший, младший, единственный</w:t>
      </w:r>
      <w:r w:rsidR="00A66971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6"/>
          <w:szCs w:val="36"/>
          <w:lang w:eastAsia="ru-RU"/>
        </w:rPr>
        <w:t>.</w:t>
      </w:r>
    </w:p>
    <w:p w14:paraId="06AC3E78" w14:textId="180E3DE4" w:rsidR="00A66971" w:rsidRPr="00E53471" w:rsidRDefault="00A66971" w:rsidP="00275DA4">
      <w:pPr>
        <w:spacing w:after="225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690EF2" wp14:editId="10C47BA9">
            <wp:extent cx="4638675" cy="2600918"/>
            <wp:effectExtent l="0" t="0" r="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78" cy="260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2F1CA" w14:textId="6DABB90E" w:rsidR="00E53471" w:rsidRPr="005578B1" w:rsidRDefault="00904333" w:rsidP="00275DA4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Палитра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склонностей и стремлений человека складывается под влиянием множества обстоятельств. Очередность рождения, вероятно, – не главный и уж наверняка не единственный фактор. Но нельзя не согласиться, что этот фактор играет определенную роль. Интересно – какую? К сожалению, психологические исследования этой проблемы весьма немногочисленны. Тем не менее существует ряд вполне достоверных наблюдений, позволяющих сделать кое-какие выводы. Важно лишь подчеркнуть, что эти выводы носят довольно общий характер и к конкретному человеку приложимы в б</w:t>
      </w:r>
      <w:r w:rsidR="005578B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ольшей или меньшей степени.</w:t>
      </w:r>
      <w:r w:rsidR="005578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положении ребенка в семье, </w:t>
      </w:r>
      <w:proofErr w:type="gramStart"/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наверное</w:t>
      </w:r>
      <w:proofErr w:type="gramEnd"/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с наиболее распространенной ныне ситуации, когда ребенок в семье – </w:t>
      </w:r>
      <w:r w:rsidR="00E53471" w:rsidRPr="00E534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единственный.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 Фактически он оказывается и самым старшим, и самым младшим ребенком в семье. Но его положение – это не сумма их свойств, оно очень своеобразно. Для отца и матери он выступает единственным объектом их родительских чувств, всецело принимая на себя как симпатию, так и (что тоже не исключено) неприязнь. В единственном ребенке родители желают видеть свое продолжение, воплощение своих устремлений. Они всячески поощряют его познавательное развитие, радуются его успехам, и это стимулирует все новые достижения. Желая оправдать надежды родителей, единственный ребенок стремится к совершенству во всех своих начинаниях. Но это чревато и серьезной психологической проблемой, поскольку далеко не всем совершенство достижимо, а неизбежные неудачи восп</w:t>
      </w:r>
      <w:r w:rsidR="005578B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ринимаются очень болезненно.</w:t>
      </w:r>
      <w:r w:rsidR="005578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Проблема состоит и в том, что, привыкнув к своему исключительному, «монопольному» положению, единственный ребенок с трудом изживает естественный детский эгоцентризм и зачастую до зрелых лет остается инфантильно сосредоточенным на собственной персоне. Поскольку он не привык к близкому общению с другими детьми, он порой не знает, как вести себя в межличностных отношениях. Ему бывает трудно понять нормальные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 в настроении другого человека, так как единственной точкой отсчета он привык считать самого себя. Неудивительно, что единственные дети нередко бывают избалованными, капризным</w:t>
      </w:r>
      <w:r w:rsidR="005578B1">
        <w:rPr>
          <w:rFonts w:ascii="Times New Roman" w:eastAsia="Times New Roman" w:hAnsi="Times New Roman" w:cs="Times New Roman"/>
          <w:sz w:val="28"/>
          <w:szCs w:val="28"/>
          <w:lang w:eastAsia="ru-RU"/>
        </w:rPr>
        <w:t>и, чрезмерно требовательными.</w:t>
      </w:r>
      <w:r w:rsidR="005578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В воспитании единственного ребенка родителям надо учитывать эти его особенности и стараться не культивировать в нем </w:t>
      </w:r>
      <w:proofErr w:type="spellStart"/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самососредоточенность</w:t>
      </w:r>
      <w:proofErr w:type="spellEnd"/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эгоцентризм. Важно ставить перед растущим человеком достаточно высокие, но не завышенные требования, помогать ему справляться с неудачами. Общение с близкими взрослыми – отцом и матерью, бабушками и дедушками – для нормального развития личности совершенно необходимо, но недостаточно. Надо, чтобы ребенок с малых лет приобретал опыт общения со сверстниками, иначе впоследствии ему труд</w:t>
      </w:r>
      <w:r w:rsidR="005578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будет уживаться с людьми.</w:t>
      </w:r>
      <w:r w:rsidR="005578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3471" w:rsidRPr="00E534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Старший ребенок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некоторое время занимает в семье положение единственного. Впоследствии, когда для него уже стала привычной такая привилегированная позиция, однажды появившийся новорожденный вдруг отвлекает от него внимание родителей. Причем родительское внимание даже не делится надвое, а по большей части адресуется младшему</w:t>
      </w:r>
      <w:r w:rsidR="005578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Если старший ребенок того же пола, что и младший, то он изо всех сил старается быть хорошим в глазах родителей, чтобы они продолжали любить его, как прежде или по крайней мере сильнее, чем новорожденного. Родители неосознанно поощряют эти старания, давая старшему понять, что он (она) больше и умнее новорожденного, хотя свое внимание уделяют преимущественно малышу. Таким образом у старшего поощряют рассудительные и логичные высказывания, продуктивные и целесообразные действия, а это не может не сказаться на всем его умственном развитии. Широкомасштабное тестирование выявило, что старшие дети в целом имеют более высокий коэффициент интеллекта, чем их младшие братья и сестры. Из этого явно следует, что интеллект не столько наследуется от родителей, сколько формируется соответствующими условиями воспитания (ведь генетически братья и сестры очень схожи; различаются лишь родительс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требования и ожидания).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Отец и мать также надеются, что старший ребенок будет подавать хороший пример младшему и примет участие в уходе за ним. В результате старший обычно приобретает многие родительские качества: он умеет быть наставником, способен принимать на себя ответственность и выполнять роль лидера. Груз этой ответственности порой оказывается для маленького человека слишком тяжел: у него формируется повышенная тревожность. Он все время стремится к совершенству, опасаясь ошибиться и расстроить родителей (а впоследствии – и других людей,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преувеличивая их авторитет).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Ориентация на высокие достижения обычно приводит к тому, что старший ребенок меньше склонен к играм и больше – к серьезным занятиям, к которым он относится очень добросовестно. Из-за привычки рассчитывать только на свои силы и идти своим путем, а также из-за чрезмерной серьезности старшие дети порой испытывают трудности в приобретении друзей. Они обостренно чувствительны ко всякой критике, которую часто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расценивают как унижение. Но и сами бывают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чересчур критичны и нетерпимы к чужим ошибкам.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53471" w:rsidRPr="0090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Родителям необходимо помнить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появление в семье второго ребенка для первенца событие не столько радостное, сколь драматичное. Ведь его собственная роль резко меняется, а требования к нему возрастают. Поэтому надо позаботиться, чтобы такая перемена не стала слишком уж резкой, а требования – чрезмерными. Роль хранителя семейных традиций не вполне по силам маленькому человеку. И если он все же всецело примет ее на себя, то рискует стать слишком консервативным. Хорошо, когда старший помогает в воспитании младшего. Но нельзя забывать, что и сам он еще мал и нуждается в родительской заботе. Особенно – в ситуациях, чреватых стрессом, поскольку он к ним обостренно чувствителен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3471" w:rsidRPr="00E534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Младший ребенок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единственный, оказывается избавлен от психической травмы в связи с появлением новорожденного. Для всей семьи он – малыш. Причем с этим ощущением он может жить очень долго, сохраняя некоторый инфантилизм даже в зрелые годы. Он привыкает ожидать от жизни только хорошего и поэтому оказывается великим оптимистом. Ему уделяется основное внимание и прощается больше, чем другим. Родители, неосознанно сопоставляя возможности старшего и младшего, ожидают от младшего ребенка гораздо меньше и поэтому оказывают на него меньшее давление. Это не самым лучшим образом сказывается на его познавательном и личностном развитии. Нередко он лишен самодисциплины и сталкивается с трудностями в принятии решений. Даже во взрослой жизни младший ребенок продолжает ожидать, что другие – например, супруг или супруга – возьму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себя груз его проблем.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или иным образом младший всю жизнь старается догнать старших, но преуспеть может только благодаря своим собственным склонностям, избрав совершенно иное поле деятельности и жизненный стиль. С малых лет он понимает, что в столкновении с более сильным старшим ребенком агрессивностью ничего не добьешься, и поэтому вырабатывает у себя ценные коммуникативные навыки – умение согласовывать, договариваться, идти на компромисс. Наверное, именно по этой причине младшие дети более популярны среди сверстников, имеют больше дру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зей и умеют ладить с людьми.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рождению младшего ребенка родители подходят, как правило, более спокойно, поскольку опыт воспитания старшего сгладил многие их опасения и тревоги. Но это чревато и снижением требовательности, и как следствие – недостаточной 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муляцией развития младшего.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это ни покажется странным</w:t>
      </w:r>
      <w:r w:rsidR="00E53471" w:rsidRPr="0090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наиболее проблематична роль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3471" w:rsidRPr="00E534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среднего ребенка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семье. Он не имеет возможности обрести роль лидера, уже монополизированную первенцем, но и освоиться в роли опекаемого малыша, рожденного последним, тоже не успевает. Исследования, проведенные на многодетных семьях, показали, что любимцами родителей являются, как правило, либо старший, либо младший ребенок, но почти никогда – средний. Он вынужден постоянно соперничать как с более сильным и умелым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старшим, так и с беспомощным и зависимым младшим. Лишенный привилегий того и другого, он с детства свыкается с несправедливостью жизни, а это порой приводит к возникновению заниженной самооценки. Стремление походить то на старшего, то на младшего при водит его к большим трудностям в самоопределении. В результате в зрелом возрасте средние дети менее способны проявлять инициативу, меньше других заинтересованы в достижении успеха. Вместе с тем средние дети умеют хорошо вести дела с разными людьми, поскольку были вынуждены научиться ладить со всеми. Поэтому они дружелюбны и, повзрослев, стремятся выбрать профессию, требующую умения вести переговоры, тактичности и не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ишком большой напористости.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недостаток внимания, который испытывает в семье средний ребенок, иногда заставляет его проявлять себя неожиданным, даже не слишком благовидным способом с единственной целью – привлечь к себе интерес близких. Многие нарушения в поведении средних детей устраняются отнюдь не пресечением их шалостей и дерзостей, а возмещением дефицита вни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мания со стороны родителей.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E53471" w:rsidRPr="00E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приведенных описаниях намечены лишь некоторые общие тенденции, которые не обязательно должны полностью воплотиться в том или ином ребенке. Но их, несомненно, следует иметь в виду, чтобы избежать возможных деформаций в развитии. Самое важное, что надо запомнить родителям, сколько бы у них ни было детей, – каждый ваш ребенок – единственный, и достоин уникального отношения к себе как к личности.</w:t>
      </w:r>
    </w:p>
    <w:p w14:paraId="644845A8" w14:textId="22F80EBA" w:rsidR="00D91A35" w:rsidRPr="00E53471" w:rsidRDefault="00904333" w:rsidP="00904333">
      <w:pPr>
        <w:tabs>
          <w:tab w:val="left" w:pos="21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91A35" w:rsidRPr="00E5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290"/>
    <w:rsid w:val="00275DA4"/>
    <w:rsid w:val="005578B1"/>
    <w:rsid w:val="00904333"/>
    <w:rsid w:val="00A43290"/>
    <w:rsid w:val="00A45449"/>
    <w:rsid w:val="00A66971"/>
    <w:rsid w:val="00D91A35"/>
    <w:rsid w:val="00E5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3FD2"/>
  <w15:docId w15:val="{2BA0B8FC-3623-4FD8-A25F-CED6A202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2026-03-17T12:43:00Z</dcterms:created>
  <dcterms:modified xsi:type="dcterms:W3CDTF">2026-04-07T13:19:00Z</dcterms:modified>
</cp:coreProperties>
</file>