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47" w:rsidRDefault="00A90D32" w:rsidP="00E2646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важаемые родители!</w:t>
      </w:r>
    </w:p>
    <w:p w:rsidR="00A90D32" w:rsidRDefault="00A9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важности развития мелкой моторики у детей вам хорошо известно.</w:t>
      </w:r>
    </w:p>
    <w:p w:rsidR="00B95247" w:rsidRDefault="00A90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домашних условиях, во время самоизоляции, вам необходимо уделять больше времени и внимания</w:t>
      </w:r>
      <w:r w:rsidR="00B95247">
        <w:rPr>
          <w:rFonts w:ascii="Times New Roman" w:hAnsi="Times New Roman" w:cs="Times New Roman"/>
          <w:sz w:val="24"/>
          <w:szCs w:val="24"/>
        </w:rPr>
        <w:t xml:space="preserve"> развитию мелкой моторики рук у ваших детей. </w:t>
      </w:r>
    </w:p>
    <w:p w:rsidR="00517F32" w:rsidRDefault="00B9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необходимо поощрять детей выполнят</w:t>
      </w:r>
      <w:r w:rsidR="00517F32">
        <w:rPr>
          <w:rFonts w:ascii="Times New Roman" w:hAnsi="Times New Roman" w:cs="Times New Roman"/>
          <w:sz w:val="24"/>
          <w:szCs w:val="24"/>
        </w:rPr>
        <w:t>ь различные действия пальцами:</w:t>
      </w:r>
    </w:p>
    <w:p w:rsidR="00517F32" w:rsidRDefault="00B9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застёгивать и расстёгивать пуговицы и «молнии» на одежде, </w:t>
      </w:r>
    </w:p>
    <w:p w:rsidR="00517F32" w:rsidRDefault="00B9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нанизывать бусы или пуговицы на верёвочку,</w:t>
      </w:r>
      <w:r w:rsidR="00517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D32" w:rsidRDefault="00B95247" w:rsidP="003E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перебирать или раскладывать различные мелкие предметы в определённом порядке, использовать счётные палочки (или обыкновенные макароны) для выкладывания геометрических фигур, узоров, использовать эти предметы для сравнения и счёта.</w:t>
      </w:r>
    </w:p>
    <w:p w:rsidR="00476D2F" w:rsidRDefault="00476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Кухня – отличное м</w:t>
      </w:r>
      <w:r w:rsidR="001B0534">
        <w:rPr>
          <w:rFonts w:ascii="Times New Roman" w:hAnsi="Times New Roman" w:cs="Times New Roman"/>
          <w:sz w:val="24"/>
          <w:szCs w:val="24"/>
        </w:rPr>
        <w:t>есто для развития мелкой моторики и постижения основ математики.</w:t>
      </w:r>
    </w:p>
    <w:p w:rsidR="00476D2F" w:rsidRDefault="00476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приготовления обеда можно заняться измерением: спросить у ребёнка</w:t>
      </w:r>
      <w:r w:rsidR="001B0534">
        <w:rPr>
          <w:rFonts w:ascii="Times New Roman" w:hAnsi="Times New Roman" w:cs="Times New Roman"/>
          <w:sz w:val="24"/>
          <w:szCs w:val="24"/>
        </w:rPr>
        <w:t>, где больше воды: в кастрюле или чайнике, чашке или стакане?</w:t>
      </w:r>
    </w:p>
    <w:p w:rsidR="00476D2F" w:rsidRDefault="001B0534" w:rsidP="0051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Накрывая на стол, ребёнок может не только пересчитать предметы, но и сопоставить их количество.</w:t>
      </w:r>
      <w:r w:rsidR="00517F32">
        <w:rPr>
          <w:rFonts w:ascii="Times New Roman" w:hAnsi="Times New Roman" w:cs="Times New Roman"/>
          <w:sz w:val="24"/>
          <w:szCs w:val="24"/>
        </w:rPr>
        <w:t xml:space="preserve"> </w:t>
      </w:r>
      <w:r w:rsidR="00476D2F">
        <w:rPr>
          <w:rFonts w:ascii="Times New Roman" w:hAnsi="Times New Roman" w:cs="Times New Roman"/>
          <w:sz w:val="24"/>
          <w:szCs w:val="24"/>
        </w:rPr>
        <w:t>Для счёта рекомендуем родителям использовать любой повод: можно предложить ребёнку пересчитать, сколько человек сядет за стол, сколько поставить тарелок и чашек, положить вилок, ложек, сколько фруктов лежит в вазе? Предложить ребёнку сделать это самостоятельно.</w:t>
      </w:r>
    </w:p>
    <w:p w:rsidR="001B0534" w:rsidRDefault="001B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Отличным игровым материалом являются крупы, фасоль или макаронные изделия. Игры с сыпучими материалами приносят детям большую пользу</w:t>
      </w:r>
      <w:r w:rsidR="00B82FDD">
        <w:rPr>
          <w:rFonts w:ascii="Times New Roman" w:hAnsi="Times New Roman" w:cs="Times New Roman"/>
          <w:sz w:val="24"/>
          <w:szCs w:val="24"/>
        </w:rPr>
        <w:t>. Ребёнок получает массу тактильных впечатлений, развивает фантазию и мелкую моторику.</w:t>
      </w:r>
    </w:p>
    <w:p w:rsidR="00B82FDD" w:rsidRDefault="00B8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предложить ребёнку рассортировать крупы по разным признакам: форме, цвету, размеру.</w:t>
      </w:r>
    </w:p>
    <w:p w:rsidR="00B82FDD" w:rsidRDefault="00B8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ярком подносе, с насыпанным сверху небольшим слоем манной крупы, можно рисовать узоры или простые сюжеты.</w:t>
      </w:r>
    </w:p>
    <w:p w:rsidR="00B82FDD" w:rsidRDefault="00B82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Макароны  - трубочки</w:t>
      </w:r>
      <w:r w:rsidR="002B7D7D">
        <w:rPr>
          <w:rFonts w:ascii="Times New Roman" w:hAnsi="Times New Roman" w:cs="Times New Roman"/>
          <w:sz w:val="24"/>
          <w:szCs w:val="24"/>
        </w:rPr>
        <w:t xml:space="preserve"> могут стать бусинками, которые удобно нанизывать на шнурок, а также являются отличным счётным материалом.</w:t>
      </w:r>
    </w:p>
    <w:p w:rsidR="002B7D7D" w:rsidRDefault="002B7D7D">
      <w:pPr>
        <w:rPr>
          <w:rFonts w:ascii="Times New Roman" w:hAnsi="Times New Roman" w:cs="Times New Roman"/>
          <w:sz w:val="24"/>
          <w:szCs w:val="24"/>
        </w:rPr>
      </w:pPr>
      <w:r w:rsidRPr="002B7D7D">
        <w:rPr>
          <w:rFonts w:ascii="Times New Roman" w:hAnsi="Times New Roman" w:cs="Times New Roman"/>
          <w:b/>
          <w:sz w:val="24"/>
          <w:szCs w:val="24"/>
        </w:rPr>
        <w:t>Игра №1 с макаронами.</w:t>
      </w:r>
    </w:p>
    <w:p w:rsidR="002B7D7D" w:rsidRDefault="002B7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макаронин  лежит в зелёной миске?  - ( </w:t>
      </w:r>
      <w:r>
        <w:rPr>
          <w:rFonts w:ascii="Times New Roman" w:hAnsi="Times New Roman" w:cs="Times New Roman"/>
          <w:b/>
          <w:sz w:val="24"/>
          <w:szCs w:val="24"/>
        </w:rPr>
        <w:t xml:space="preserve">Много </w:t>
      </w:r>
      <w:r>
        <w:rPr>
          <w:rFonts w:ascii="Times New Roman" w:hAnsi="Times New Roman" w:cs="Times New Roman"/>
          <w:sz w:val="24"/>
          <w:szCs w:val="24"/>
        </w:rPr>
        <w:t>макарон)</w:t>
      </w:r>
    </w:p>
    <w:p w:rsidR="003E1110" w:rsidRDefault="002B7D7D" w:rsidP="003E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макаронин  лежит в жёлтой миске?  - (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>макаронина)</w:t>
      </w:r>
      <w:r w:rsidR="004267E7">
        <w:rPr>
          <w:rFonts w:ascii="Times New Roman" w:hAnsi="Times New Roman" w:cs="Times New Roman"/>
          <w:sz w:val="24"/>
          <w:szCs w:val="24"/>
        </w:rPr>
        <w:t>-</w:t>
      </w:r>
    </w:p>
    <w:p w:rsidR="003E1110" w:rsidRDefault="004267E7" w:rsidP="003E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Переложи </w:t>
      </w:r>
      <w:r w:rsidR="002B7D7D">
        <w:rPr>
          <w:rFonts w:ascii="Times New Roman" w:hAnsi="Times New Roman" w:cs="Times New Roman"/>
          <w:sz w:val="24"/>
          <w:szCs w:val="24"/>
        </w:rPr>
        <w:t>макароны в кастрюльку</w:t>
      </w:r>
      <w:r w:rsidR="00B37C55">
        <w:rPr>
          <w:rFonts w:ascii="Times New Roman" w:hAnsi="Times New Roman" w:cs="Times New Roman"/>
          <w:sz w:val="24"/>
          <w:szCs w:val="24"/>
        </w:rPr>
        <w:t xml:space="preserve">. Сколько макарон осталось в мисках? – </w:t>
      </w:r>
    </w:p>
    <w:p w:rsidR="003E1110" w:rsidRDefault="00B37C55" w:rsidP="003E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 xml:space="preserve">Ни одной, нисколько, нет </w:t>
      </w:r>
      <w:r>
        <w:rPr>
          <w:rFonts w:ascii="Times New Roman" w:hAnsi="Times New Roman" w:cs="Times New Roman"/>
          <w:sz w:val="24"/>
          <w:szCs w:val="24"/>
        </w:rPr>
        <w:t>макаро</w:t>
      </w:r>
      <w:r w:rsidR="003E1110">
        <w:rPr>
          <w:rFonts w:ascii="Times New Roman" w:hAnsi="Times New Roman" w:cs="Times New Roman"/>
          <w:sz w:val="24"/>
          <w:szCs w:val="24"/>
        </w:rPr>
        <w:t xml:space="preserve">н). </w:t>
      </w:r>
    </w:p>
    <w:p w:rsidR="00B37C55" w:rsidRDefault="00B37C55" w:rsidP="003E1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Хорошим помощником в овладении счётом являются настольные игры, такие как:</w:t>
      </w:r>
    </w:p>
    <w:p w:rsidR="00E26463" w:rsidRDefault="00E26463" w:rsidP="00E2646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Лото, домино с точками, мозаики, игры с кубиками.</w:t>
      </w:r>
    </w:p>
    <w:p w:rsidR="00E26463" w:rsidRDefault="00E26463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№2 «Поручение» </w:t>
      </w:r>
      <w:r>
        <w:rPr>
          <w:rFonts w:ascii="Times New Roman" w:hAnsi="Times New Roman" w:cs="Times New Roman"/>
          <w:sz w:val="24"/>
          <w:szCs w:val="24"/>
        </w:rPr>
        <w:t>поможет детям научиться отсчитывать предметы по названному числу.</w:t>
      </w:r>
    </w:p>
    <w:p w:rsidR="00E26463" w:rsidRDefault="00E26463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Взрослый называет знакомое ребёнку число – ребёнок приносит такое же количество игрушек. Затем число называет ребёнок, а поручение выполняет взрослый.</w:t>
      </w:r>
    </w:p>
    <w:p w:rsidR="00E26463" w:rsidRDefault="00E26463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каждое правильно выполненное поручение играющий получает фишку (мелкий предмет).</w:t>
      </w:r>
      <w:r w:rsidR="00802090">
        <w:rPr>
          <w:rFonts w:ascii="Times New Roman" w:hAnsi="Times New Roman" w:cs="Times New Roman"/>
          <w:sz w:val="24"/>
          <w:szCs w:val="24"/>
        </w:rPr>
        <w:t xml:space="preserve">  Взрослому нужно ошибаться, но не более чем на единицу (принести 5 предметов вместо 4х).</w:t>
      </w:r>
    </w:p>
    <w:p w:rsidR="00802090" w:rsidRDefault="00517F32" w:rsidP="00E2646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 родителям учить</w:t>
      </w:r>
      <w:r w:rsidR="00802090">
        <w:rPr>
          <w:rFonts w:ascii="Times New Roman" w:hAnsi="Times New Roman" w:cs="Times New Roman"/>
          <w:sz w:val="24"/>
          <w:szCs w:val="24"/>
        </w:rPr>
        <w:t xml:space="preserve"> ребёнка располагать предметы в порядке убывания или возрастания (</w:t>
      </w:r>
      <w:r w:rsidR="00802090">
        <w:rPr>
          <w:rFonts w:ascii="Times New Roman" w:hAnsi="Times New Roman" w:cs="Times New Roman"/>
          <w:b/>
          <w:sz w:val="24"/>
          <w:szCs w:val="24"/>
        </w:rPr>
        <w:t>большой, поменьше, самый маленький</w:t>
      </w:r>
      <w:r w:rsidR="00802090">
        <w:rPr>
          <w:rFonts w:ascii="Times New Roman" w:hAnsi="Times New Roman" w:cs="Times New Roman"/>
          <w:sz w:val="24"/>
          <w:szCs w:val="24"/>
        </w:rPr>
        <w:t xml:space="preserve">). Этому вас научит </w:t>
      </w:r>
      <w:r w:rsidR="00802090">
        <w:rPr>
          <w:rFonts w:ascii="Times New Roman" w:hAnsi="Times New Roman" w:cs="Times New Roman"/>
          <w:b/>
          <w:sz w:val="24"/>
          <w:szCs w:val="24"/>
        </w:rPr>
        <w:t>игра №3 «Расставь по порядку».</w:t>
      </w:r>
    </w:p>
    <w:p w:rsidR="00802090" w:rsidRDefault="00802090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разложить на столе 5-7 предметов различной величины (кольца от пирамидки, карандаши, пуговицы, бумажные круги). По сигналу взрослый и ребёнок берёт по 1 предмету и раскладывает их по величине (от самого маленького до самого большого и наоборот)</w:t>
      </w:r>
      <w:r w:rsidR="00517F32">
        <w:rPr>
          <w:rFonts w:ascii="Times New Roman" w:hAnsi="Times New Roman" w:cs="Times New Roman"/>
          <w:sz w:val="24"/>
          <w:szCs w:val="24"/>
        </w:rPr>
        <w:t>.</w:t>
      </w:r>
    </w:p>
    <w:p w:rsidR="00517F32" w:rsidRDefault="00517F32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Рисуя или раскрашивая картинки,  покажите ребёнку 3 цветных карандаша разной длины. Спросите о среднем карандаше:</w:t>
      </w:r>
    </w:p>
    <w:p w:rsidR="00517F32" w:rsidRDefault="00517F32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он по длине? (</w:t>
      </w:r>
      <w:r>
        <w:rPr>
          <w:rFonts w:ascii="Times New Roman" w:hAnsi="Times New Roman" w:cs="Times New Roman"/>
          <w:b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>).</w:t>
      </w:r>
      <w:r w:rsidR="004267E7">
        <w:rPr>
          <w:rFonts w:ascii="Times New Roman" w:hAnsi="Times New Roman" w:cs="Times New Roman"/>
          <w:sz w:val="24"/>
          <w:szCs w:val="24"/>
        </w:rPr>
        <w:t xml:space="preserve"> </w:t>
      </w:r>
      <w:r w:rsidR="006617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Длинный</w:t>
      </w:r>
      <w:r w:rsidR="004267E7">
        <w:rPr>
          <w:rFonts w:ascii="Times New Roman" w:hAnsi="Times New Roman" w:cs="Times New Roman"/>
          <w:b/>
          <w:sz w:val="24"/>
          <w:szCs w:val="24"/>
        </w:rPr>
        <w:t xml:space="preserve"> карандаш</w:t>
      </w:r>
      <w:r>
        <w:rPr>
          <w:rFonts w:ascii="Times New Roman" w:hAnsi="Times New Roman" w:cs="Times New Roman"/>
          <w:b/>
          <w:sz w:val="24"/>
          <w:szCs w:val="24"/>
        </w:rPr>
        <w:t xml:space="preserve">,  короткий, короче, длиннее </w:t>
      </w:r>
      <w:r>
        <w:rPr>
          <w:rFonts w:ascii="Times New Roman" w:hAnsi="Times New Roman" w:cs="Times New Roman"/>
          <w:sz w:val="24"/>
          <w:szCs w:val="24"/>
        </w:rPr>
        <w:t>– знакомьте детей с этими понятиями.</w:t>
      </w:r>
    </w:p>
    <w:p w:rsidR="00661734" w:rsidRDefault="00661734" w:rsidP="00E2646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закрепления временных понятий рекомендуем такую </w:t>
      </w:r>
      <w:r>
        <w:rPr>
          <w:rFonts w:ascii="Times New Roman" w:hAnsi="Times New Roman" w:cs="Times New Roman"/>
          <w:b/>
          <w:sz w:val="24"/>
          <w:szCs w:val="24"/>
        </w:rPr>
        <w:t>игру №4 «Когда это бывает?»</w:t>
      </w:r>
    </w:p>
    <w:p w:rsidR="00661734" w:rsidRPr="00661734" w:rsidRDefault="00661734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спрашивает у ребёнка:</w:t>
      </w:r>
    </w:p>
    <w:p w:rsidR="00661734" w:rsidRDefault="00661734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Когда мы будем завтракать?  (</w:t>
      </w:r>
      <w:r>
        <w:rPr>
          <w:rFonts w:ascii="Times New Roman" w:hAnsi="Times New Roman" w:cs="Times New Roman"/>
          <w:b/>
          <w:sz w:val="24"/>
          <w:szCs w:val="24"/>
        </w:rPr>
        <w:t>Утром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0CE9">
        <w:rPr>
          <w:rFonts w:ascii="Times New Roman" w:hAnsi="Times New Roman" w:cs="Times New Roman"/>
          <w:sz w:val="24"/>
          <w:szCs w:val="24"/>
        </w:rPr>
        <w:t xml:space="preserve">       </w:t>
      </w:r>
      <w:r w:rsidR="004267E7">
        <w:rPr>
          <w:rFonts w:ascii="Times New Roman" w:hAnsi="Times New Roman" w:cs="Times New Roman"/>
          <w:sz w:val="24"/>
          <w:szCs w:val="24"/>
        </w:rPr>
        <w:t>- Когда у нас будет обед</w:t>
      </w:r>
      <w:r>
        <w:rPr>
          <w:rFonts w:ascii="Times New Roman" w:hAnsi="Times New Roman" w:cs="Times New Roman"/>
          <w:sz w:val="24"/>
          <w:szCs w:val="24"/>
        </w:rPr>
        <w:t>?      (</w:t>
      </w:r>
      <w:r>
        <w:rPr>
          <w:rFonts w:ascii="Times New Roman" w:hAnsi="Times New Roman" w:cs="Times New Roman"/>
          <w:b/>
          <w:sz w:val="24"/>
          <w:szCs w:val="24"/>
        </w:rPr>
        <w:t>Днём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1734" w:rsidRDefault="00661734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мы будем ужинать?     (</w:t>
      </w:r>
      <w:r>
        <w:rPr>
          <w:rFonts w:ascii="Times New Roman" w:hAnsi="Times New Roman" w:cs="Times New Roman"/>
          <w:b/>
          <w:sz w:val="24"/>
          <w:szCs w:val="24"/>
        </w:rPr>
        <w:t>Вечером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0CE9">
        <w:rPr>
          <w:rFonts w:ascii="Times New Roman" w:hAnsi="Times New Roman" w:cs="Times New Roman"/>
          <w:sz w:val="24"/>
          <w:szCs w:val="24"/>
        </w:rPr>
        <w:t xml:space="preserve">    </w:t>
      </w:r>
      <w:r w:rsidR="004267E7">
        <w:rPr>
          <w:rFonts w:ascii="Times New Roman" w:hAnsi="Times New Roman" w:cs="Times New Roman"/>
          <w:sz w:val="24"/>
          <w:szCs w:val="24"/>
        </w:rPr>
        <w:t>- Когда мы ложимся</w:t>
      </w:r>
      <w:r>
        <w:rPr>
          <w:rFonts w:ascii="Times New Roman" w:hAnsi="Times New Roman" w:cs="Times New Roman"/>
          <w:sz w:val="24"/>
          <w:szCs w:val="24"/>
        </w:rPr>
        <w:t xml:space="preserve"> спать?          (</w:t>
      </w:r>
      <w:r>
        <w:rPr>
          <w:rFonts w:ascii="Times New Roman" w:hAnsi="Times New Roman" w:cs="Times New Roman"/>
          <w:b/>
          <w:sz w:val="24"/>
          <w:szCs w:val="24"/>
        </w:rPr>
        <w:t>Ночью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67E7" w:rsidRDefault="00661734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ребёнок </w:t>
      </w:r>
      <w:r w:rsidR="004267E7">
        <w:rPr>
          <w:rFonts w:ascii="Times New Roman" w:hAnsi="Times New Roman" w:cs="Times New Roman"/>
          <w:sz w:val="24"/>
          <w:szCs w:val="24"/>
        </w:rPr>
        <w:t>должен изобразить</w:t>
      </w:r>
      <w:r>
        <w:rPr>
          <w:rFonts w:ascii="Times New Roman" w:hAnsi="Times New Roman" w:cs="Times New Roman"/>
          <w:sz w:val="24"/>
          <w:szCs w:val="24"/>
        </w:rPr>
        <w:t xml:space="preserve"> движениями, что он делает</w:t>
      </w:r>
      <w:r w:rsidR="00FF0CE9">
        <w:rPr>
          <w:rFonts w:ascii="Times New Roman" w:hAnsi="Times New Roman" w:cs="Times New Roman"/>
          <w:sz w:val="24"/>
          <w:szCs w:val="24"/>
        </w:rPr>
        <w:t xml:space="preserve"> (спит, играет в игрушки,</w:t>
      </w:r>
      <w:r w:rsidR="003E1110">
        <w:rPr>
          <w:rFonts w:ascii="Times New Roman" w:hAnsi="Times New Roman" w:cs="Times New Roman"/>
          <w:sz w:val="24"/>
          <w:szCs w:val="24"/>
        </w:rPr>
        <w:t xml:space="preserve"> делает зарядку, ест)</w:t>
      </w:r>
      <w:r>
        <w:rPr>
          <w:rFonts w:ascii="Times New Roman" w:hAnsi="Times New Roman" w:cs="Times New Roman"/>
          <w:sz w:val="24"/>
          <w:szCs w:val="24"/>
        </w:rPr>
        <w:t>, а взрослый отгадывает</w:t>
      </w:r>
      <w:r w:rsidR="003E1110">
        <w:rPr>
          <w:rFonts w:ascii="Times New Roman" w:hAnsi="Times New Roman" w:cs="Times New Roman"/>
          <w:sz w:val="24"/>
          <w:szCs w:val="24"/>
        </w:rPr>
        <w:t xml:space="preserve"> действия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11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части суток.</w:t>
      </w:r>
      <w:r w:rsidR="003E1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7E7" w:rsidRDefault="004267E7" w:rsidP="00E264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Играя с ребёнком, обязательно создайте позитивный настрой.</w:t>
      </w:r>
      <w:r w:rsidR="00F92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Любая игра должна приносить удовольствие и вам, и вашему ребёнку.</w:t>
      </w:r>
      <w:r w:rsidR="00F92C04">
        <w:rPr>
          <w:rFonts w:ascii="Times New Roman" w:hAnsi="Times New Roman" w:cs="Times New Roman"/>
          <w:sz w:val="24"/>
          <w:szCs w:val="24"/>
        </w:rPr>
        <w:t xml:space="preserve">  Вся дальнейшая жизнь ребёнка потребует использования точных, координированных движений кистей и пальцев, которые необходимы, чтобы одеваться, рисовать, а также выполнять множество разнообразных бытовых и учебных действий</w:t>
      </w:r>
      <w:r w:rsidR="00FF0CE9">
        <w:rPr>
          <w:rFonts w:ascii="Times New Roman" w:hAnsi="Times New Roman" w:cs="Times New Roman"/>
          <w:sz w:val="24"/>
          <w:szCs w:val="24"/>
        </w:rPr>
        <w:t>, что в будущем поможет избежать многих проблем школьного обучения, лучше адаптироваться в практической жизни, научиться понимать многие явления окружающего мира</w:t>
      </w:r>
      <w:r w:rsidR="00F92C04">
        <w:rPr>
          <w:rFonts w:ascii="Times New Roman" w:hAnsi="Times New Roman" w:cs="Times New Roman"/>
          <w:sz w:val="24"/>
          <w:szCs w:val="24"/>
        </w:rPr>
        <w:t xml:space="preserve">. </w:t>
      </w:r>
      <w:r w:rsidR="00CD0162">
        <w:rPr>
          <w:rFonts w:ascii="Times New Roman" w:hAnsi="Times New Roman" w:cs="Times New Roman"/>
          <w:sz w:val="24"/>
          <w:szCs w:val="24"/>
        </w:rPr>
        <w:t xml:space="preserve">Все способы развития мелкой моторики оказывают благотворное воздействие на организм ребёнка. </w:t>
      </w:r>
      <w:r w:rsidR="00FF0CE9">
        <w:rPr>
          <w:rFonts w:ascii="Times New Roman" w:hAnsi="Times New Roman" w:cs="Times New Roman"/>
          <w:sz w:val="24"/>
          <w:szCs w:val="24"/>
        </w:rPr>
        <w:t xml:space="preserve">Не зря существует выражение, что наш ум находится на кончиках наших пальцев. </w:t>
      </w:r>
      <w:r w:rsidR="00CD0162">
        <w:rPr>
          <w:rFonts w:ascii="Times New Roman" w:hAnsi="Times New Roman" w:cs="Times New Roman"/>
          <w:sz w:val="24"/>
          <w:szCs w:val="24"/>
        </w:rPr>
        <w:t>Поэтому, если мы хотим, чтобы наши дети были умными и способными,- необходимо развивать мелкую моторику</w:t>
      </w:r>
      <w:r w:rsidR="00FF0CE9">
        <w:rPr>
          <w:rFonts w:ascii="Times New Roman" w:hAnsi="Times New Roman" w:cs="Times New Roman"/>
          <w:sz w:val="24"/>
          <w:szCs w:val="24"/>
        </w:rPr>
        <w:t>.</w:t>
      </w:r>
    </w:p>
    <w:p w:rsidR="00A90D32" w:rsidRPr="00A90D32" w:rsidRDefault="00661734" w:rsidP="00B7458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61734">
        <w:rPr>
          <w:rFonts w:ascii="Times New Roman" w:hAnsi="Times New Roman" w:cs="Times New Roman"/>
          <w:b/>
          <w:sz w:val="24"/>
          <w:szCs w:val="24"/>
        </w:rPr>
        <w:t>Играйте с ребёнком! Играйте с удовольствием!</w:t>
      </w:r>
    </w:p>
    <w:sectPr w:rsidR="00A90D32" w:rsidRPr="00A90D32" w:rsidSect="00F7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32"/>
    <w:rsid w:val="001B0534"/>
    <w:rsid w:val="002B7D7D"/>
    <w:rsid w:val="003E1110"/>
    <w:rsid w:val="004267E7"/>
    <w:rsid w:val="00476D2F"/>
    <w:rsid w:val="00517F32"/>
    <w:rsid w:val="005B3E14"/>
    <w:rsid w:val="00661734"/>
    <w:rsid w:val="00802090"/>
    <w:rsid w:val="00A90D32"/>
    <w:rsid w:val="00B37C55"/>
    <w:rsid w:val="00B7458B"/>
    <w:rsid w:val="00B82FDD"/>
    <w:rsid w:val="00B95247"/>
    <w:rsid w:val="00CD0162"/>
    <w:rsid w:val="00E26463"/>
    <w:rsid w:val="00F71741"/>
    <w:rsid w:val="00F92C04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2020-04-29T16:42:00Z</dcterms:created>
  <dcterms:modified xsi:type="dcterms:W3CDTF">2020-04-29T19:42:00Z</dcterms:modified>
</cp:coreProperties>
</file>