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2C" w:rsidRPr="00E178F8" w:rsidRDefault="00E178F8" w:rsidP="00E178F8">
      <w:pPr>
        <w:pStyle w:val="a3"/>
        <w:spacing w:before="0" w:beforeAutospacing="0" w:after="0" w:afterAutospacing="0"/>
        <w:jc w:val="center"/>
        <w:rPr>
          <w:rFonts w:ascii="Georgia" w:hAnsi="Georgia"/>
          <w:color w:val="C00000"/>
          <w:sz w:val="28"/>
          <w:szCs w:val="28"/>
        </w:rPr>
      </w:pPr>
      <w:r w:rsidRPr="00E178F8">
        <w:rPr>
          <w:rFonts w:ascii="Georgia" w:hAnsi="Georgia"/>
          <w:color w:val="C00000"/>
          <w:sz w:val="28"/>
          <w:szCs w:val="28"/>
        </w:rPr>
        <w:t>Простые советы</w:t>
      </w:r>
      <w:r w:rsidR="00BC3A2C" w:rsidRPr="00E178F8">
        <w:rPr>
          <w:rFonts w:ascii="Georgia" w:hAnsi="Georgia"/>
          <w:color w:val="C00000"/>
          <w:sz w:val="28"/>
          <w:szCs w:val="28"/>
        </w:rPr>
        <w:t xml:space="preserve"> от логопеда</w:t>
      </w:r>
      <w:r>
        <w:rPr>
          <w:rFonts w:ascii="Georgia" w:hAnsi="Georgia"/>
          <w:color w:val="C00000"/>
          <w:sz w:val="28"/>
          <w:szCs w:val="28"/>
        </w:rPr>
        <w:t>.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BC3A2C" w:rsidRPr="00E178F8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1F497D" w:themeColor="text2"/>
        </w:rPr>
      </w:pPr>
      <w:r w:rsidRPr="00E178F8">
        <w:rPr>
          <w:rFonts w:ascii="Georgia" w:hAnsi="Georgia"/>
          <w:color w:val="1F497D" w:themeColor="text2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0000"/>
        </w:rPr>
        <w:t> 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1)Разговаривайте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 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2)Говорите, используя ПРАВИЛЬНО построенные фразы, предложения. Ваше предложение должно быть на 1 - 2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 xml:space="preserve">3)Задавайте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>
        <w:rPr>
          <w:rFonts w:ascii="Georgia" w:hAnsi="Georgia"/>
          <w:color w:val="003366"/>
        </w:rPr>
        <w:t>вместо</w:t>
      </w:r>
      <w:proofErr w:type="gramEnd"/>
      <w:r>
        <w:rPr>
          <w:rFonts w:ascii="Georgia" w:hAnsi="Georgia"/>
          <w:color w:val="003366"/>
        </w:rPr>
        <w:t xml:space="preserve"> «Он играет?»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 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4)Выдерживайте временную паузу, чтобы у ребенка была возможность говорить и отвечать на вопросы.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  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5)Слушайте звуки и шумы. Спросите «Что это?» Это может быть лай собаки, шум ветра, мотор самолета и т.д.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 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6)Расскажите короткий рассказ, историю. Затем помогите ребенку рассказать эту же историю Вам или кому-нибудь еще.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 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 xml:space="preserve">7)Если вам ребенок употребляет </w:t>
      </w:r>
      <w:proofErr w:type="gramStart"/>
      <w:r>
        <w:rPr>
          <w:rFonts w:ascii="Georgia" w:hAnsi="Georgia"/>
          <w:color w:val="003366"/>
        </w:rPr>
        <w:t>всего</w:t>
      </w:r>
      <w:proofErr w:type="gramEnd"/>
      <w:r>
        <w:rPr>
          <w:rFonts w:ascii="Georgia" w:hAnsi="Georgia"/>
          <w:color w:val="003366"/>
        </w:rPr>
        <w:t xml:space="preserve">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 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 xml:space="preserve">8)Если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>
        <w:rPr>
          <w:rFonts w:ascii="Georgia" w:hAnsi="Georgia"/>
          <w:color w:val="003366"/>
        </w:rPr>
        <w:t>Например,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 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9)Большинство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 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3366"/>
        </w:rPr>
        <w:t>10)Весьма важно уже в раннем возрасте обратить внимание на речевое развитие ребенка, а не дожидаться, когда он «сам заговорит».</w:t>
      </w:r>
    </w:p>
    <w:p w:rsidR="00BC3A2C" w:rsidRDefault="00BC3A2C" w:rsidP="00BC3A2C">
      <w:pPr>
        <w:pStyle w:val="a3"/>
        <w:spacing w:before="0" w:beforeAutospacing="0" w:after="0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000000"/>
        </w:rPr>
        <w:t> </w:t>
      </w:r>
    </w:p>
    <w:p w:rsidR="00F45B9A" w:rsidRDefault="00F45B9A"/>
    <w:sectPr w:rsidR="00F45B9A" w:rsidSect="0028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A2C"/>
    <w:rsid w:val="00284791"/>
    <w:rsid w:val="00BC3A2C"/>
    <w:rsid w:val="00E178F8"/>
    <w:rsid w:val="00F4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91"/>
  </w:style>
  <w:style w:type="paragraph" w:styleId="1">
    <w:name w:val="heading 1"/>
    <w:basedOn w:val="a"/>
    <w:link w:val="10"/>
    <w:uiPriority w:val="9"/>
    <w:qFormat/>
    <w:rsid w:val="00BC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A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BC3A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Галина Александровна</cp:lastModifiedBy>
  <cp:revision>4</cp:revision>
  <dcterms:created xsi:type="dcterms:W3CDTF">2019-03-27T19:21:00Z</dcterms:created>
  <dcterms:modified xsi:type="dcterms:W3CDTF">2020-10-21T18:38:00Z</dcterms:modified>
</cp:coreProperties>
</file>